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5265C" w:rsidRPr="003C0698" w:rsidTr="0075265C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5265C" w:rsidRPr="003C0698" w:rsidRDefault="0075265C" w:rsidP="007526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A8EE"/>
                <w:sz w:val="28"/>
              </w:rPr>
            </w:pPr>
            <w:r w:rsidRPr="003C0698">
              <w:rPr>
                <w:rFonts w:asciiTheme="minorBidi" w:eastAsia="Times New Roman" w:hAnsiTheme="minorBidi"/>
                <w:b/>
                <w:bCs/>
                <w:color w:val="00A8EE"/>
                <w:sz w:val="32"/>
                <w:szCs w:val="32"/>
              </w:rPr>
              <w:t>Cabinet for Electrical Components</w:t>
            </w:r>
          </w:p>
        </w:tc>
      </w:tr>
      <w:tr w:rsidR="0075265C" w:rsidRPr="003C0698" w:rsidTr="0075265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5265C" w:rsidRPr="003C0698" w:rsidRDefault="0075265C" w:rsidP="0075265C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3C0698">
              <w:rPr>
                <w:rFonts w:asciiTheme="minorBidi" w:eastAsia="Times New Roman" w:hAnsiTheme="minorBidi"/>
                <w:sz w:val="28"/>
              </w:rPr>
              <w:t xml:space="preserve">TMI </w:t>
            </w:r>
            <w:r w:rsidRPr="003C0698">
              <w:rPr>
                <w:rFonts w:asciiTheme="minorBidi" w:eastAsia="Times New Roman" w:hAnsiTheme="minorBidi"/>
                <w:sz w:val="28"/>
                <w:cs/>
              </w:rPr>
              <w:t>รับออกแบบและผลิตงานตู้ ชิ้นงานสำหรับผลิตภัณฑ์ทนไฟฟ้าแรงต่ำและแรงสูง ตามข้อกำหนดความต้องการหลากหลายประเภท และเป็นผู้ผลิตงานเหล็ก</w:t>
            </w:r>
            <w:r w:rsidRPr="003C0698">
              <w:rPr>
                <w:rFonts w:asciiTheme="minorBidi" w:eastAsia="Times New Roman" w:hAnsiTheme="minorBidi"/>
                <w:sz w:val="28"/>
              </w:rPr>
              <w:t> </w:t>
            </w:r>
            <w:r w:rsidRPr="003C0698">
              <w:rPr>
                <w:rFonts w:asciiTheme="minorBidi" w:eastAsia="Times New Roman" w:hAnsiTheme="minorBidi"/>
                <w:b/>
                <w:bCs/>
                <w:sz w:val="28"/>
              </w:rPr>
              <w:t>OEM</w:t>
            </w:r>
            <w:r w:rsidRPr="003C0698">
              <w:rPr>
                <w:rFonts w:asciiTheme="minorBidi" w:eastAsia="Times New Roman" w:hAnsiTheme="minorBidi"/>
                <w:sz w:val="28"/>
              </w:rPr>
              <w:t> </w:t>
            </w:r>
            <w:r w:rsidRPr="003C0698">
              <w:rPr>
                <w:rFonts w:asciiTheme="minorBidi" w:eastAsia="Times New Roman" w:hAnsiTheme="minorBidi"/>
                <w:sz w:val="28"/>
                <w:cs/>
              </w:rPr>
              <w:t>ของผลิตภัณฑ์หลากชนิด เช่น เคเบิ้ลบ๊อกของหม้อแปลง</w:t>
            </w:r>
            <w:r w:rsidRPr="003C0698">
              <w:rPr>
                <w:rFonts w:asciiTheme="minorBidi" w:eastAsia="Times New Roman" w:hAnsiTheme="minorBidi"/>
                <w:sz w:val="28"/>
              </w:rPr>
              <w:t xml:space="preserve">, </w:t>
            </w:r>
            <w:r w:rsidRPr="003C0698">
              <w:rPr>
                <w:rFonts w:asciiTheme="minorBidi" w:eastAsia="Times New Roman" w:hAnsiTheme="minorBidi"/>
                <w:sz w:val="28"/>
                <w:cs/>
              </w:rPr>
              <w:t>ตู้ครอบหม้อแปลงภายในอาคาร และภายนอกอาคาร ตู้เก็บเสียงเครื่องกำเนิดไฟฟ้า ฯลฯ</w:t>
            </w:r>
          </w:p>
        </w:tc>
      </w:tr>
      <w:tr w:rsidR="0075265C" w:rsidRPr="003C0698" w:rsidTr="0075265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5265C" w:rsidRPr="003C0698" w:rsidRDefault="0075265C" w:rsidP="0075265C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3C0698">
              <w:rPr>
                <w:rFonts w:asciiTheme="minorBidi" w:eastAsia="Times New Roman" w:hAnsiTheme="minorBidi"/>
                <w:sz w:val="28"/>
              </w:rPr>
              <w:t>Cabinet for Electrical Components</w:t>
            </w:r>
          </w:p>
        </w:tc>
      </w:tr>
      <w:tr w:rsidR="0075265C" w:rsidRPr="003C0698" w:rsidTr="0075265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5265C" w:rsidRPr="003C0698" w:rsidRDefault="0075265C" w:rsidP="0075265C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3C0698">
              <w:rPr>
                <w:rFonts w:asciiTheme="minorBidi" w:eastAsia="Times New Roman" w:hAnsiTheme="minorBidi"/>
                <w:sz w:val="28"/>
              </w:rPr>
              <w:t xml:space="preserve">TMI </w:t>
            </w:r>
            <w:r w:rsidRPr="003C0698">
              <w:rPr>
                <w:rFonts w:asciiTheme="minorBidi" w:eastAsia="Times New Roman" w:hAnsiTheme="minorBidi"/>
                <w:sz w:val="28"/>
                <w:cs/>
              </w:rPr>
              <w:t>รับออกแบบและผลิตงานตู้ ชิ้นงานสำหรับผลิตภัณฑ์ทนไฟฟ้าแรงต่ำและแรงสูง ตามข้อกำหนดความต้องการหลากหลายประเภท และเป็นผู้ผลิตงานเหล็ก</w:t>
            </w:r>
            <w:r w:rsidRPr="003C0698">
              <w:rPr>
                <w:rFonts w:asciiTheme="minorBidi" w:eastAsia="Times New Roman" w:hAnsiTheme="minorBidi"/>
                <w:sz w:val="28"/>
              </w:rPr>
              <w:t> OEM </w:t>
            </w:r>
            <w:r w:rsidRPr="003C0698">
              <w:rPr>
                <w:rFonts w:asciiTheme="minorBidi" w:eastAsia="Times New Roman" w:hAnsiTheme="minorBidi"/>
                <w:sz w:val="28"/>
                <w:cs/>
              </w:rPr>
              <w:t>ของผลิตภัณฑ์หลากชนิด เช่น เคเบิ้ลบ๊อกของหม้อแปลง</w:t>
            </w:r>
            <w:r w:rsidRPr="003C0698">
              <w:rPr>
                <w:rFonts w:asciiTheme="minorBidi" w:eastAsia="Times New Roman" w:hAnsiTheme="minorBidi"/>
                <w:sz w:val="28"/>
              </w:rPr>
              <w:t xml:space="preserve">, </w:t>
            </w:r>
            <w:r w:rsidRPr="003C0698">
              <w:rPr>
                <w:rFonts w:asciiTheme="minorBidi" w:eastAsia="Times New Roman" w:hAnsiTheme="minorBidi"/>
                <w:sz w:val="28"/>
                <w:cs/>
              </w:rPr>
              <w:t>ตู้ครอบหม้อแปลงภายในอาคาร และภายนอกอาคาร ตู้เก็บเสียงเครื่องกำเนิดไฟฟ้า ฯลฯ</w:t>
            </w:r>
          </w:p>
        </w:tc>
      </w:tr>
    </w:tbl>
    <w:p w:rsidR="000024FC" w:rsidRDefault="007F5CF8">
      <w:bookmarkStart w:id="0" w:name="_GoBack"/>
      <w:bookmarkEnd w:id="0"/>
      <w:r>
        <w:rPr>
          <w:rFonts w:asciiTheme="minorBidi" w:eastAsia="Times New Roman" w:hAnsiTheme="minorBidi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2611315</wp:posOffset>
            </wp:positionH>
            <wp:positionV relativeFrom="paragraph">
              <wp:posOffset>2180932</wp:posOffset>
            </wp:positionV>
            <wp:extent cx="3790189" cy="2760785"/>
            <wp:effectExtent l="0" t="0" r="127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4-11-27_13584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8"/>
                    <a:stretch/>
                  </pic:blipFill>
                  <pic:spPr bwMode="auto">
                    <a:xfrm>
                      <a:off x="0" y="0"/>
                      <a:ext cx="3790950" cy="2761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noProof/>
          <w:sz w:val="28"/>
        </w:rPr>
        <w:drawing>
          <wp:anchor distT="0" distB="0" distL="114300" distR="114300" simplePos="0" relativeHeight="251660288" behindDoc="0" locked="0" layoutInCell="1" allowOverlap="1" wp14:anchorId="7411F882" wp14:editId="70779812">
            <wp:simplePos x="0" y="0"/>
            <wp:positionH relativeFrom="column">
              <wp:posOffset>-123092</wp:posOffset>
            </wp:positionH>
            <wp:positionV relativeFrom="paragraph">
              <wp:posOffset>2242478</wp:posOffset>
            </wp:positionV>
            <wp:extent cx="3385038" cy="254127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-11-27_13582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2"/>
                    <a:stretch/>
                  </pic:blipFill>
                  <pic:spPr bwMode="auto">
                    <a:xfrm>
                      <a:off x="0" y="0"/>
                      <a:ext cx="3385627" cy="2541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87261E" wp14:editId="75CE34BF">
            <wp:simplePos x="0" y="0"/>
            <wp:positionH relativeFrom="column">
              <wp:posOffset>3129915</wp:posOffset>
            </wp:positionH>
            <wp:positionV relativeFrom="paragraph">
              <wp:posOffset>202565</wp:posOffset>
            </wp:positionV>
            <wp:extent cx="2679065" cy="1974850"/>
            <wp:effectExtent l="0" t="0" r="698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-11-27_13580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"/>
                    <a:stretch/>
                  </pic:blipFill>
                  <pic:spPr bwMode="auto">
                    <a:xfrm>
                      <a:off x="0" y="0"/>
                      <a:ext cx="2679065" cy="197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C6757" wp14:editId="1C755F9B">
            <wp:simplePos x="0" y="0"/>
            <wp:positionH relativeFrom="column">
              <wp:posOffset>272415</wp:posOffset>
            </wp:positionH>
            <wp:positionV relativeFrom="paragraph">
              <wp:posOffset>158115</wp:posOffset>
            </wp:positionV>
            <wp:extent cx="2672715" cy="2000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-11-27_13573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5"/>
                    <a:stretch/>
                  </pic:blipFill>
                  <pic:spPr bwMode="auto">
                    <a:xfrm>
                      <a:off x="0" y="0"/>
                      <a:ext cx="2672715" cy="200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2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C"/>
    <w:rsid w:val="003C0698"/>
    <w:rsid w:val="0075265C"/>
    <w:rsid w:val="007F5CF8"/>
    <w:rsid w:val="0080453E"/>
    <w:rsid w:val="00A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4D908-9102-4123-BAAC-1992A0D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265C"/>
  </w:style>
  <w:style w:type="character" w:styleId="Strong">
    <w:name w:val="Strong"/>
    <w:basedOn w:val="DefaultParagraphFont"/>
    <w:uiPriority w:val="22"/>
    <w:qFormat/>
    <w:rsid w:val="00752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Phunnita youngcharoen</dc:creator>
  <cp:keywords/>
  <dc:description/>
  <cp:lastModifiedBy>Phunnita youngcharoen</cp:lastModifiedBy>
  <cp:revision>3</cp:revision>
  <dcterms:created xsi:type="dcterms:W3CDTF">2014-11-27T07:03:00Z</dcterms:created>
  <dcterms:modified xsi:type="dcterms:W3CDTF">2014-11-27T08:40:00Z</dcterms:modified>
</cp:coreProperties>
</file>